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04" w:rsidRDefault="0082758D" w:rsidP="00671904">
      <w:pPr>
        <w:jc w:val="center"/>
        <w:rPr>
          <w:b/>
          <w:bCs/>
          <w:sz w:val="32"/>
          <w:szCs w:val="32"/>
        </w:rPr>
      </w:pPr>
      <w:r w:rsidRPr="00671904">
        <w:rPr>
          <w:rFonts w:hint="eastAsia"/>
          <w:b/>
          <w:bCs/>
          <w:sz w:val="32"/>
          <w:szCs w:val="32"/>
        </w:rPr>
        <w:t>教师审核</w:t>
      </w:r>
      <w:r w:rsidR="004015AE" w:rsidRPr="00671904">
        <w:rPr>
          <w:rFonts w:hint="eastAsia"/>
          <w:b/>
          <w:bCs/>
          <w:sz w:val="32"/>
          <w:szCs w:val="32"/>
        </w:rPr>
        <w:t>论文</w:t>
      </w:r>
      <w:r w:rsidR="00340B67" w:rsidRPr="00671904">
        <w:rPr>
          <w:rFonts w:hint="eastAsia"/>
          <w:b/>
          <w:bCs/>
          <w:sz w:val="32"/>
          <w:szCs w:val="32"/>
        </w:rPr>
        <w:t>操作</w:t>
      </w:r>
      <w:r w:rsidR="00671904" w:rsidRPr="00671904">
        <w:rPr>
          <w:rFonts w:hint="eastAsia"/>
          <w:b/>
          <w:bCs/>
          <w:sz w:val="32"/>
          <w:szCs w:val="32"/>
        </w:rPr>
        <w:t>说明</w:t>
      </w:r>
      <w:bookmarkStart w:id="0" w:name="_Toc101946990"/>
    </w:p>
    <w:p w:rsidR="00144043" w:rsidRPr="00671904" w:rsidRDefault="00671904" w:rsidP="00671904">
      <w:pPr>
        <w:rPr>
          <w:b/>
          <w:bCs/>
          <w:sz w:val="28"/>
          <w:szCs w:val="28"/>
        </w:rPr>
      </w:pPr>
      <w:r w:rsidRPr="00671904">
        <w:rPr>
          <w:rFonts w:hint="eastAsia"/>
          <w:b/>
          <w:bCs/>
          <w:sz w:val="28"/>
          <w:szCs w:val="28"/>
        </w:rPr>
        <w:t>一、</w:t>
      </w:r>
      <w:r w:rsidR="004015AE" w:rsidRPr="00671904">
        <w:rPr>
          <w:rFonts w:hint="eastAsia"/>
          <w:b/>
          <w:bCs/>
          <w:sz w:val="28"/>
          <w:szCs w:val="28"/>
        </w:rPr>
        <w:t>登陆网址</w:t>
      </w:r>
      <w:bookmarkEnd w:id="0"/>
    </w:p>
    <w:p w:rsidR="00144043" w:rsidRDefault="004015AE" w:rsidP="00340B67">
      <w:pPr>
        <w:ind w:firstLineChars="150" w:firstLine="315"/>
      </w:pPr>
      <w:r>
        <w:rPr>
          <w:rFonts w:hint="eastAsia"/>
        </w:rPr>
        <w:t>输入网址：</w:t>
      </w:r>
      <w:r w:rsidR="00CF5E3C">
        <w:fldChar w:fldCharType="begin"/>
      </w:r>
      <w:r w:rsidR="00CF5E3C">
        <w:instrText xml:space="preserve"> HYPERLINK "http://check7.cnki.net/pmlc/" </w:instrText>
      </w:r>
      <w:r w:rsidR="00CF5E3C">
        <w:fldChar w:fldCharType="separate"/>
      </w:r>
      <w:r>
        <w:rPr>
          <w:rStyle w:val="a5"/>
          <w:rFonts w:hint="eastAsia"/>
        </w:rPr>
        <w:t>http://check.cnki.net/pmlc/</w:t>
      </w:r>
      <w:r w:rsidR="00CF5E3C">
        <w:rPr>
          <w:rStyle w:val="a5"/>
        </w:rPr>
        <w:fldChar w:fldCharType="end"/>
      </w:r>
    </w:p>
    <w:p w:rsidR="00144043" w:rsidRDefault="004015AE">
      <w:r>
        <w:rPr>
          <w:noProof/>
        </w:rPr>
        <w:drawing>
          <wp:inline distT="0" distB="0" distL="114300" distR="114300">
            <wp:extent cx="5269230" cy="1834515"/>
            <wp:effectExtent l="0" t="0" r="3810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43" w:rsidRPr="00671904" w:rsidRDefault="004015AE">
      <w:pPr>
        <w:rPr>
          <w:sz w:val="24"/>
        </w:rPr>
      </w:pPr>
      <w:r w:rsidRPr="00671904">
        <w:rPr>
          <w:rFonts w:hint="eastAsia"/>
          <w:sz w:val="24"/>
        </w:rPr>
        <w:t>点击教师</w:t>
      </w:r>
      <w:r w:rsidRPr="00671904">
        <w:rPr>
          <w:rFonts w:hint="eastAsia"/>
          <w:sz w:val="24"/>
        </w:rPr>
        <w:t>/</w:t>
      </w:r>
      <w:r w:rsidRPr="00671904">
        <w:rPr>
          <w:rFonts w:hint="eastAsia"/>
          <w:sz w:val="24"/>
        </w:rPr>
        <w:t>学生入口，选择学校“</w:t>
      </w:r>
      <w:r w:rsidRPr="00671904">
        <w:rPr>
          <w:rFonts w:hint="eastAsia"/>
          <w:color w:val="FF0000"/>
          <w:sz w:val="24"/>
        </w:rPr>
        <w:t>杭州电子科技大学</w:t>
      </w:r>
      <w:r w:rsidRPr="00671904">
        <w:rPr>
          <w:rFonts w:hint="eastAsia"/>
          <w:sz w:val="24"/>
        </w:rPr>
        <w:t>”切记是</w:t>
      </w:r>
      <w:r w:rsidRPr="00671904">
        <w:rPr>
          <w:rFonts w:hint="eastAsia"/>
          <w:sz w:val="24"/>
        </w:rPr>
        <w:t xml:space="preserve"> </w:t>
      </w:r>
      <w:r w:rsidRPr="00671904">
        <w:rPr>
          <w:rFonts w:hint="eastAsia"/>
          <w:color w:val="FF0000"/>
          <w:sz w:val="24"/>
        </w:rPr>
        <w:t>杭州电子科技大学</w:t>
      </w:r>
      <w:r w:rsidRPr="00671904">
        <w:rPr>
          <w:rFonts w:hint="eastAsia"/>
          <w:sz w:val="24"/>
        </w:rPr>
        <w:t>，输入账号密码登陆</w:t>
      </w:r>
    </w:p>
    <w:p w:rsidR="00144043" w:rsidRPr="008F784F" w:rsidRDefault="004015AE">
      <w:pPr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用户名</w:t>
      </w:r>
      <w:r w:rsidR="00671904">
        <w:rPr>
          <w:rFonts w:hint="eastAsia"/>
          <w:b/>
          <w:bCs/>
          <w:sz w:val="32"/>
          <w:szCs w:val="32"/>
        </w:rPr>
        <w:t>：</w:t>
      </w:r>
      <w:proofErr w:type="spellStart"/>
      <w:r w:rsidR="00A6658A" w:rsidRPr="00A6658A">
        <w:rPr>
          <w:rFonts w:hint="eastAsia"/>
          <w:b/>
          <w:bCs/>
          <w:color w:val="FF0000"/>
          <w:sz w:val="32"/>
          <w:szCs w:val="32"/>
        </w:rPr>
        <w:t>h</w:t>
      </w:r>
      <w:r w:rsidR="00A6658A" w:rsidRPr="00A6658A">
        <w:rPr>
          <w:b/>
          <w:bCs/>
          <w:color w:val="FF0000"/>
          <w:sz w:val="32"/>
          <w:szCs w:val="32"/>
        </w:rPr>
        <w:t>du</w:t>
      </w:r>
      <w:proofErr w:type="spellEnd"/>
      <w:r w:rsidR="00A6658A" w:rsidRPr="00A6658A">
        <w:rPr>
          <w:b/>
          <w:bCs/>
          <w:color w:val="FF0000"/>
          <w:sz w:val="32"/>
          <w:szCs w:val="32"/>
        </w:rPr>
        <w:t>+</w:t>
      </w:r>
      <w:r w:rsidR="00671904" w:rsidRPr="00671904">
        <w:rPr>
          <w:rFonts w:hint="eastAsia"/>
          <w:b/>
          <w:bCs/>
          <w:color w:val="FF0000"/>
          <w:sz w:val="32"/>
          <w:szCs w:val="32"/>
        </w:rPr>
        <w:t>教师</w:t>
      </w:r>
      <w:r w:rsidR="00340B67">
        <w:rPr>
          <w:rFonts w:hint="eastAsia"/>
          <w:b/>
          <w:bCs/>
          <w:color w:val="FF0000"/>
          <w:sz w:val="32"/>
          <w:szCs w:val="32"/>
        </w:rPr>
        <w:t>工号</w:t>
      </w:r>
      <w:r w:rsidR="008F784F">
        <w:rPr>
          <w:rFonts w:hint="eastAsia"/>
          <w:b/>
          <w:bCs/>
          <w:color w:val="FF0000"/>
          <w:sz w:val="32"/>
          <w:szCs w:val="32"/>
        </w:rPr>
        <w:t>（</w:t>
      </w:r>
      <w:r w:rsidR="008F784F">
        <w:rPr>
          <w:rFonts w:hint="eastAsia"/>
          <w:b/>
          <w:bCs/>
          <w:color w:val="FF0000"/>
          <w:sz w:val="32"/>
          <w:szCs w:val="32"/>
        </w:rPr>
        <w:t>用户名：</w:t>
      </w:r>
      <w:r w:rsidR="008F784F">
        <w:rPr>
          <w:rFonts w:hint="eastAsia"/>
          <w:b/>
          <w:bCs/>
          <w:color w:val="FF0000"/>
          <w:sz w:val="32"/>
          <w:szCs w:val="32"/>
        </w:rPr>
        <w:t>hdu</w:t>
      </w:r>
      <w:r w:rsidR="008F784F">
        <w:rPr>
          <w:b/>
          <w:bCs/>
          <w:color w:val="FF0000"/>
          <w:sz w:val="32"/>
          <w:szCs w:val="32"/>
        </w:rPr>
        <w:t>4**27</w:t>
      </w:r>
      <w:r w:rsidR="008F784F">
        <w:rPr>
          <w:rFonts w:hint="eastAsia"/>
          <w:b/>
          <w:bCs/>
          <w:color w:val="FF0000"/>
          <w:sz w:val="32"/>
          <w:szCs w:val="32"/>
        </w:rPr>
        <w:t>）</w:t>
      </w:r>
      <w:bookmarkStart w:id="1" w:name="_GoBack"/>
      <w:bookmarkEnd w:id="1"/>
    </w:p>
    <w:p w:rsidR="00144043" w:rsidRDefault="006D2C5A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初始</w:t>
      </w:r>
      <w:r w:rsidR="004015AE">
        <w:rPr>
          <w:rFonts w:hint="eastAsia"/>
          <w:b/>
          <w:bCs/>
          <w:sz w:val="32"/>
          <w:szCs w:val="32"/>
        </w:rPr>
        <w:t>密码</w:t>
      </w:r>
      <w:r w:rsidR="00671904">
        <w:rPr>
          <w:rFonts w:hint="eastAsia"/>
          <w:b/>
          <w:bCs/>
          <w:sz w:val="32"/>
          <w:szCs w:val="32"/>
        </w:rPr>
        <w:t>：</w:t>
      </w:r>
      <w:r w:rsidR="004015AE">
        <w:rPr>
          <w:rFonts w:hint="eastAsia"/>
          <w:b/>
          <w:bCs/>
          <w:color w:val="FF0000"/>
          <w:sz w:val="32"/>
          <w:szCs w:val="32"/>
        </w:rPr>
        <w:t xml:space="preserve"> </w:t>
      </w:r>
      <w:r w:rsidR="004015AE">
        <w:rPr>
          <w:rFonts w:hint="eastAsia"/>
          <w:b/>
          <w:bCs/>
          <w:color w:val="FF0000"/>
          <w:sz w:val="32"/>
          <w:szCs w:val="32"/>
        </w:rPr>
        <w:t>学校通知的密码</w:t>
      </w:r>
    </w:p>
    <w:p w:rsidR="00144043" w:rsidRPr="00671904" w:rsidRDefault="004015AE" w:rsidP="0067190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5267960" cy="169481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101946991"/>
      <w:r w:rsidR="00671904" w:rsidRPr="00671904">
        <w:rPr>
          <w:rFonts w:hint="eastAsia"/>
          <w:b/>
          <w:bCs/>
          <w:sz w:val="28"/>
          <w:szCs w:val="28"/>
        </w:rPr>
        <w:t>二、</w:t>
      </w:r>
      <w:r w:rsidRPr="00671904">
        <w:rPr>
          <w:rFonts w:hint="eastAsia"/>
          <w:b/>
          <w:bCs/>
          <w:sz w:val="28"/>
          <w:szCs w:val="28"/>
        </w:rPr>
        <w:t>手机号验证登陆</w:t>
      </w:r>
      <w:bookmarkEnd w:id="2"/>
    </w:p>
    <w:p w:rsidR="00144043" w:rsidRDefault="004015AE">
      <w:r>
        <w:rPr>
          <w:noProof/>
        </w:rPr>
        <w:drawing>
          <wp:inline distT="0" distB="0" distL="0" distR="0">
            <wp:extent cx="2541905" cy="1577975"/>
            <wp:effectExtent l="0" t="0" r="1079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04" w:rsidRPr="00671904" w:rsidRDefault="004015AE" w:rsidP="00671904">
      <w:pPr>
        <w:rPr>
          <w:color w:val="FF0000"/>
          <w:sz w:val="24"/>
        </w:rPr>
      </w:pPr>
      <w:r w:rsidRPr="00671904">
        <w:rPr>
          <w:rFonts w:hint="eastAsia"/>
          <w:sz w:val="24"/>
        </w:rPr>
        <w:t>输入手机号码，点击“</w:t>
      </w:r>
      <w:r w:rsidRPr="00671904">
        <w:rPr>
          <w:rFonts w:hint="eastAsia"/>
          <w:color w:val="FF0000"/>
          <w:sz w:val="24"/>
        </w:rPr>
        <w:t>获取验证码</w:t>
      </w:r>
      <w:r w:rsidRPr="00671904">
        <w:rPr>
          <w:rFonts w:hint="eastAsia"/>
          <w:sz w:val="24"/>
        </w:rPr>
        <w:t>”，手机收到验证码短信后，输入验证码信息，点击“</w:t>
      </w:r>
      <w:r w:rsidRPr="00671904">
        <w:rPr>
          <w:rFonts w:hint="eastAsia"/>
          <w:color w:val="FF0000"/>
          <w:sz w:val="24"/>
        </w:rPr>
        <w:t>确定</w:t>
      </w:r>
      <w:r w:rsidRPr="00671904">
        <w:rPr>
          <w:rFonts w:hint="eastAsia"/>
          <w:sz w:val="24"/>
        </w:rPr>
        <w:t>”</w:t>
      </w:r>
      <w:r w:rsidRPr="00671904">
        <w:rPr>
          <w:sz w:val="24"/>
        </w:rPr>
        <w:t xml:space="preserve"> </w:t>
      </w:r>
      <w:r w:rsidRPr="00671904">
        <w:rPr>
          <w:rFonts w:hint="eastAsia"/>
          <w:sz w:val="24"/>
        </w:rPr>
        <w:t>进入系统；备注：每个手机只可以绑定一个账户。</w:t>
      </w:r>
      <w:r w:rsidRPr="00671904">
        <w:rPr>
          <w:rFonts w:hint="eastAsia"/>
          <w:color w:val="FF0000"/>
          <w:sz w:val="24"/>
        </w:rPr>
        <w:t>可通过手机号自主找回密码。</w:t>
      </w:r>
      <w:bookmarkStart w:id="3" w:name="_Toc101946992"/>
    </w:p>
    <w:p w:rsidR="00671904" w:rsidRDefault="00671904" w:rsidP="00671904">
      <w:pPr>
        <w:rPr>
          <w:color w:val="FF0000"/>
        </w:rPr>
      </w:pPr>
    </w:p>
    <w:p w:rsidR="00144043" w:rsidRPr="00671904" w:rsidRDefault="00671904" w:rsidP="00671904">
      <w:pPr>
        <w:rPr>
          <w:b/>
          <w:bCs/>
          <w:sz w:val="28"/>
          <w:szCs w:val="28"/>
        </w:rPr>
      </w:pPr>
      <w:r w:rsidRPr="00671904">
        <w:rPr>
          <w:rFonts w:hint="eastAsia"/>
          <w:b/>
          <w:bCs/>
          <w:sz w:val="28"/>
          <w:szCs w:val="28"/>
        </w:rPr>
        <w:t>三、</w:t>
      </w:r>
      <w:r w:rsidR="00340B67" w:rsidRPr="00671904">
        <w:rPr>
          <w:rFonts w:hint="eastAsia"/>
          <w:b/>
          <w:bCs/>
          <w:sz w:val="28"/>
          <w:szCs w:val="28"/>
        </w:rPr>
        <w:t>审核</w:t>
      </w:r>
      <w:r w:rsidR="004015AE" w:rsidRPr="00671904">
        <w:rPr>
          <w:rFonts w:hint="eastAsia"/>
          <w:b/>
          <w:bCs/>
          <w:sz w:val="28"/>
          <w:szCs w:val="28"/>
        </w:rPr>
        <w:t>论文</w:t>
      </w:r>
      <w:bookmarkEnd w:id="3"/>
    </w:p>
    <w:p w:rsidR="00054167" w:rsidRDefault="00054167" w:rsidP="0005416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54167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12382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04" w:rsidRPr="00054167" w:rsidRDefault="00671904" w:rsidP="0005416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144043" w:rsidRDefault="00054167">
      <w:pPr>
        <w:rPr>
          <w:sz w:val="24"/>
        </w:rPr>
      </w:pPr>
      <w:r w:rsidRPr="00671904">
        <w:rPr>
          <w:rFonts w:hint="eastAsia"/>
          <w:sz w:val="24"/>
        </w:rPr>
        <w:t>点击“论文审阅”，进入截图界面，能看到需要审阅的论文（只有审阅后学生界面才能看到查重结果），点击“审阅意见”，进入截图界面</w:t>
      </w:r>
    </w:p>
    <w:p w:rsidR="00671904" w:rsidRPr="00671904" w:rsidRDefault="00671904">
      <w:pPr>
        <w:rPr>
          <w:sz w:val="24"/>
        </w:rPr>
      </w:pPr>
    </w:p>
    <w:p w:rsidR="00054167" w:rsidRPr="00054167" w:rsidRDefault="00054167" w:rsidP="0005416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054167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314769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04" w:rsidRDefault="00671904"/>
    <w:p w:rsidR="00054167" w:rsidRPr="00671904" w:rsidRDefault="00054167">
      <w:pPr>
        <w:rPr>
          <w:sz w:val="24"/>
        </w:rPr>
      </w:pPr>
      <w:r w:rsidRPr="00671904">
        <w:rPr>
          <w:rFonts w:hint="eastAsia"/>
          <w:sz w:val="24"/>
        </w:rPr>
        <w:t>审阅结果选择“通过”或“建议修改”或“不通过”，点击保存。</w:t>
      </w:r>
    </w:p>
    <w:p w:rsidR="00144043" w:rsidRDefault="00144043"/>
    <w:p w:rsidR="00144043" w:rsidRDefault="00144043"/>
    <w:p w:rsidR="00144043" w:rsidRDefault="00144043"/>
    <w:sectPr w:rsidR="00144043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E3C" w:rsidRDefault="00CF5E3C">
      <w:r>
        <w:separator/>
      </w:r>
    </w:p>
  </w:endnote>
  <w:endnote w:type="continuationSeparator" w:id="0">
    <w:p w:rsidR="00CF5E3C" w:rsidRDefault="00C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E3C" w:rsidRDefault="00CF5E3C">
      <w:r>
        <w:separator/>
      </w:r>
    </w:p>
  </w:footnote>
  <w:footnote w:type="continuationSeparator" w:id="0">
    <w:p w:rsidR="00CF5E3C" w:rsidRDefault="00CF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043" w:rsidRDefault="0014404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E912"/>
    <w:multiLevelType w:val="singleLevel"/>
    <w:tmpl w:val="1F9DE91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CFE031"/>
    <w:multiLevelType w:val="singleLevel"/>
    <w:tmpl w:val="58CFE03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D52A0A"/>
    <w:rsid w:val="00054167"/>
    <w:rsid w:val="000C7860"/>
    <w:rsid w:val="00144043"/>
    <w:rsid w:val="00340B67"/>
    <w:rsid w:val="003924EA"/>
    <w:rsid w:val="003F4705"/>
    <w:rsid w:val="004015AE"/>
    <w:rsid w:val="00445877"/>
    <w:rsid w:val="00452F6E"/>
    <w:rsid w:val="0056233A"/>
    <w:rsid w:val="00671904"/>
    <w:rsid w:val="006D2C5A"/>
    <w:rsid w:val="0082758D"/>
    <w:rsid w:val="008C5D41"/>
    <w:rsid w:val="008D1BBD"/>
    <w:rsid w:val="008F784F"/>
    <w:rsid w:val="0090718F"/>
    <w:rsid w:val="00A571CB"/>
    <w:rsid w:val="00A6658A"/>
    <w:rsid w:val="00AB21D6"/>
    <w:rsid w:val="00AC1969"/>
    <w:rsid w:val="00C34AB8"/>
    <w:rsid w:val="00CF5E3C"/>
    <w:rsid w:val="00E163D8"/>
    <w:rsid w:val="0174226A"/>
    <w:rsid w:val="1974452E"/>
    <w:rsid w:val="1B7A5AAE"/>
    <w:rsid w:val="26EF6D71"/>
    <w:rsid w:val="28A84F3F"/>
    <w:rsid w:val="2C1F56B5"/>
    <w:rsid w:val="2FB87489"/>
    <w:rsid w:val="319B62DE"/>
    <w:rsid w:val="35D52A0A"/>
    <w:rsid w:val="3D1105AA"/>
    <w:rsid w:val="3D41747F"/>
    <w:rsid w:val="437876E6"/>
    <w:rsid w:val="551B3AA8"/>
    <w:rsid w:val="57D97F93"/>
    <w:rsid w:val="5B980426"/>
    <w:rsid w:val="5DD20C49"/>
    <w:rsid w:val="5ED73559"/>
    <w:rsid w:val="67D81B91"/>
    <w:rsid w:val="6C7F31B8"/>
    <w:rsid w:val="7D7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0E4F7"/>
  <w15:docId w15:val="{0A6D6EC2-160F-4A02-AF7B-3A5DBFD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WPSOffice1">
    <w:name w:val="WPSOffice手动目录 1"/>
    <w:rPr>
      <w:rFonts w:asciiTheme="minorHAnsi" w:eastAsiaTheme="minorEastAsia" w:hAnsiTheme="minorHAnsi" w:cstheme="minorBidi"/>
    </w:rPr>
  </w:style>
  <w:style w:type="paragraph" w:styleId="TOC1">
    <w:name w:val="toc 1"/>
    <w:basedOn w:val="a"/>
    <w:next w:val="a"/>
    <w:autoRedefine/>
    <w:uiPriority w:val="39"/>
    <w:rsid w:val="003F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0C5E-C9A5-4A7D-8BBD-8B594C04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abbyyg</dc:creator>
  <cp:lastModifiedBy>admin</cp:lastModifiedBy>
  <cp:revision>17</cp:revision>
  <dcterms:created xsi:type="dcterms:W3CDTF">2017-03-20T13:53:00Z</dcterms:created>
  <dcterms:modified xsi:type="dcterms:W3CDTF">2022-05-05T01:25:00Z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779BEB4AC00D4D959A289B6231B0642D</vt:lpwstr>
  </property>
  <property fmtid="{D5CDD505-2E9C-101B-9397-08002B2CF9AE}" pid="4" name="commondata">
    <vt:lpwstr>eyJoZGlkIjoiYmJmMTAxMTE2NzE1NjkwODhlOGViMDExYzIyNWZmZTgifQ==</vt:lpwstr>
  </property>
</Properties>
</file>